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0D" w:rsidRPr="008D2E94" w:rsidRDefault="00776346" w:rsidP="00714E22">
      <w:pPr>
        <w:jc w:val="center"/>
        <w:rPr>
          <w:b/>
          <w:sz w:val="32"/>
          <w:szCs w:val="32"/>
        </w:rPr>
      </w:pPr>
      <w:r w:rsidRPr="00776346">
        <w:rPr>
          <w:b/>
          <w:sz w:val="32"/>
          <w:szCs w:val="32"/>
        </w:rPr>
        <w:t>SUPERVISIÓN ACTIVA PLAN DE ACCIÓN CORRECTIVA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222"/>
        <w:gridCol w:w="5530"/>
        <w:gridCol w:w="2680"/>
        <w:gridCol w:w="1455"/>
        <w:gridCol w:w="1451"/>
      </w:tblGrid>
      <w:tr w:rsidR="00E57C58" w:rsidRPr="008D2E94" w:rsidTr="00E57C58">
        <w:tc>
          <w:tcPr>
            <w:tcW w:w="2268" w:type="dxa"/>
            <w:vAlign w:val="center"/>
          </w:tcPr>
          <w:p w:rsidR="00E57C58" w:rsidRPr="008D2E94" w:rsidRDefault="00776346" w:rsidP="00714E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346">
              <w:rPr>
                <w:b/>
                <w:sz w:val="24"/>
                <w:szCs w:val="24"/>
              </w:rPr>
              <w:t>Área</w:t>
            </w:r>
            <w:proofErr w:type="spellEnd"/>
            <w:r w:rsidRPr="0077634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776346">
              <w:rPr>
                <w:b/>
                <w:sz w:val="24"/>
                <w:szCs w:val="24"/>
              </w:rPr>
              <w:t>Incumplimiento</w:t>
            </w:r>
            <w:proofErr w:type="spellEnd"/>
          </w:p>
        </w:tc>
        <w:tc>
          <w:tcPr>
            <w:tcW w:w="5940" w:type="dxa"/>
            <w:vAlign w:val="center"/>
          </w:tcPr>
          <w:p w:rsidR="00E57C58" w:rsidRPr="008D2E94" w:rsidRDefault="00776346" w:rsidP="00E57C5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6346">
              <w:rPr>
                <w:b/>
                <w:sz w:val="28"/>
                <w:szCs w:val="28"/>
              </w:rPr>
              <w:t>Correcciones</w:t>
            </w:r>
            <w:proofErr w:type="spellEnd"/>
            <w:r w:rsidRPr="007763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6346">
              <w:rPr>
                <w:b/>
                <w:sz w:val="28"/>
                <w:szCs w:val="28"/>
              </w:rPr>
              <w:t>requeridas</w:t>
            </w:r>
            <w:proofErr w:type="spellEnd"/>
          </w:p>
        </w:tc>
        <w:tc>
          <w:tcPr>
            <w:tcW w:w="2790" w:type="dxa"/>
            <w:vAlign w:val="center"/>
          </w:tcPr>
          <w:p w:rsidR="00E57C58" w:rsidRPr="008D2E94" w:rsidRDefault="00776346" w:rsidP="00714E2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776346">
              <w:rPr>
                <w:b/>
                <w:sz w:val="28"/>
                <w:szCs w:val="28"/>
              </w:rPr>
              <w:t>Hacer</w:t>
            </w:r>
            <w:proofErr w:type="spellEnd"/>
            <w:r w:rsidRPr="00776346">
              <w:rPr>
                <w:b/>
                <w:sz w:val="28"/>
                <w:szCs w:val="28"/>
              </w:rPr>
              <w:t xml:space="preserve"> un </w:t>
            </w:r>
            <w:proofErr w:type="spellStart"/>
            <w:r w:rsidRPr="00776346">
              <w:rPr>
                <w:b/>
                <w:sz w:val="28"/>
                <w:szCs w:val="28"/>
              </w:rPr>
              <w:t>seguimiento</w:t>
            </w:r>
            <w:proofErr w:type="spellEnd"/>
          </w:p>
        </w:tc>
        <w:tc>
          <w:tcPr>
            <w:tcW w:w="1080" w:type="dxa"/>
            <w:vAlign w:val="center"/>
          </w:tcPr>
          <w:p w:rsidR="00E57C58" w:rsidRPr="008D2E94" w:rsidRDefault="00776346" w:rsidP="00714E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346">
              <w:rPr>
                <w:b/>
                <w:sz w:val="24"/>
                <w:szCs w:val="24"/>
              </w:rPr>
              <w:t>Fecha</w:t>
            </w:r>
            <w:proofErr w:type="spellEnd"/>
            <w:r w:rsidRPr="0077634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776346">
              <w:rPr>
                <w:b/>
                <w:sz w:val="24"/>
                <w:szCs w:val="24"/>
              </w:rPr>
              <w:t>vencimiento</w:t>
            </w:r>
            <w:proofErr w:type="spellEnd"/>
          </w:p>
        </w:tc>
        <w:tc>
          <w:tcPr>
            <w:tcW w:w="1260" w:type="dxa"/>
            <w:vAlign w:val="center"/>
          </w:tcPr>
          <w:p w:rsidR="00E57C58" w:rsidRPr="008D2E94" w:rsidRDefault="00776346" w:rsidP="00714E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6346">
              <w:rPr>
                <w:b/>
                <w:sz w:val="24"/>
                <w:szCs w:val="24"/>
              </w:rPr>
              <w:t>Fecha</w:t>
            </w:r>
            <w:proofErr w:type="spellEnd"/>
            <w:r w:rsidRPr="00776346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776346">
              <w:rPr>
                <w:b/>
                <w:sz w:val="24"/>
                <w:szCs w:val="24"/>
              </w:rPr>
              <w:t>seguimiento</w:t>
            </w:r>
            <w:proofErr w:type="spellEnd"/>
          </w:p>
        </w:tc>
      </w:tr>
      <w:tr w:rsidR="00E57C58" w:rsidTr="00E57C58">
        <w:trPr>
          <w:trHeight w:val="2160"/>
        </w:trPr>
        <w:tc>
          <w:tcPr>
            <w:tcW w:w="2268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5940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2790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1080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1260" w:type="dxa"/>
          </w:tcPr>
          <w:p w:rsidR="00E57C58" w:rsidRDefault="00E57C58" w:rsidP="00714E22">
            <w:pPr>
              <w:pStyle w:val="NoSpacing"/>
            </w:pPr>
          </w:p>
        </w:tc>
      </w:tr>
      <w:tr w:rsidR="00E57C58" w:rsidTr="00E57C58">
        <w:trPr>
          <w:trHeight w:val="2160"/>
        </w:trPr>
        <w:tc>
          <w:tcPr>
            <w:tcW w:w="2268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5940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2790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1080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1260" w:type="dxa"/>
          </w:tcPr>
          <w:p w:rsidR="00E57C58" w:rsidRDefault="00E57C58" w:rsidP="00714E22">
            <w:pPr>
              <w:pStyle w:val="NoSpacing"/>
            </w:pPr>
          </w:p>
        </w:tc>
      </w:tr>
      <w:tr w:rsidR="00E57C58" w:rsidTr="00E57C58">
        <w:trPr>
          <w:trHeight w:val="2160"/>
        </w:trPr>
        <w:tc>
          <w:tcPr>
            <w:tcW w:w="2268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5940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2790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1080" w:type="dxa"/>
          </w:tcPr>
          <w:p w:rsidR="00E57C58" w:rsidRDefault="00E57C58" w:rsidP="00714E22">
            <w:pPr>
              <w:pStyle w:val="NoSpacing"/>
            </w:pPr>
          </w:p>
        </w:tc>
        <w:tc>
          <w:tcPr>
            <w:tcW w:w="1260" w:type="dxa"/>
          </w:tcPr>
          <w:p w:rsidR="00E57C58" w:rsidRDefault="00E57C58" w:rsidP="00714E22">
            <w:pPr>
              <w:pStyle w:val="NoSpacing"/>
            </w:pPr>
          </w:p>
        </w:tc>
        <w:bookmarkStart w:id="0" w:name="_GoBack"/>
        <w:bookmarkEnd w:id="0"/>
      </w:tr>
      <w:tr w:rsidR="00155F24" w:rsidRPr="00155F24" w:rsidTr="00C30174">
        <w:trPr>
          <w:trHeight w:val="725"/>
        </w:trPr>
        <w:tc>
          <w:tcPr>
            <w:tcW w:w="10998" w:type="dxa"/>
            <w:gridSpan w:val="3"/>
            <w:vAlign w:val="bottom"/>
          </w:tcPr>
          <w:p w:rsidR="00155F24" w:rsidRPr="00155F24" w:rsidRDefault="00776346" w:rsidP="00155F24">
            <w:pPr>
              <w:pStyle w:val="NoSpacing"/>
              <w:rPr>
                <w:b/>
              </w:rPr>
            </w:pPr>
            <w:proofErr w:type="spellStart"/>
            <w:r w:rsidRPr="00776346">
              <w:rPr>
                <w:b/>
              </w:rPr>
              <w:t>Firma</w:t>
            </w:r>
            <w:proofErr w:type="spellEnd"/>
            <w:r w:rsidRPr="00776346">
              <w:rPr>
                <w:b/>
              </w:rPr>
              <w:t xml:space="preserve"> del </w:t>
            </w:r>
            <w:proofErr w:type="spellStart"/>
            <w:r w:rsidRPr="00776346">
              <w:rPr>
                <w:b/>
              </w:rPr>
              <w:t>administrador</w:t>
            </w:r>
            <w:proofErr w:type="spellEnd"/>
            <w:r w:rsidRPr="00776346">
              <w:rPr>
                <w:b/>
              </w:rPr>
              <w:t xml:space="preserve"> del </w:t>
            </w:r>
            <w:proofErr w:type="spellStart"/>
            <w:r w:rsidRPr="00776346">
              <w:rPr>
                <w:b/>
              </w:rPr>
              <w:t>centro</w:t>
            </w:r>
            <w:proofErr w:type="spellEnd"/>
          </w:p>
        </w:tc>
        <w:tc>
          <w:tcPr>
            <w:tcW w:w="2340" w:type="dxa"/>
            <w:gridSpan w:val="2"/>
            <w:vAlign w:val="bottom"/>
          </w:tcPr>
          <w:p w:rsidR="00155F24" w:rsidRPr="00155F24" w:rsidRDefault="00776346" w:rsidP="00155F2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</w:p>
        </w:tc>
      </w:tr>
      <w:tr w:rsidR="00155F24" w:rsidRPr="00155F24" w:rsidTr="00C30174">
        <w:trPr>
          <w:trHeight w:val="725"/>
        </w:trPr>
        <w:tc>
          <w:tcPr>
            <w:tcW w:w="10998" w:type="dxa"/>
            <w:gridSpan w:val="3"/>
            <w:vAlign w:val="bottom"/>
          </w:tcPr>
          <w:p w:rsidR="00155F24" w:rsidRPr="00155F24" w:rsidRDefault="00776346" w:rsidP="00155F24">
            <w:pPr>
              <w:pStyle w:val="NoSpacing"/>
              <w:rPr>
                <w:b/>
              </w:rPr>
            </w:pPr>
            <w:proofErr w:type="spellStart"/>
            <w:r w:rsidRPr="00776346">
              <w:rPr>
                <w:b/>
              </w:rPr>
              <w:t>Firma</w:t>
            </w:r>
            <w:proofErr w:type="spellEnd"/>
            <w:r w:rsidRPr="00776346">
              <w:rPr>
                <w:b/>
              </w:rPr>
              <w:t xml:space="preserve"> del </w:t>
            </w:r>
            <w:proofErr w:type="spellStart"/>
            <w:r w:rsidRPr="00776346">
              <w:rPr>
                <w:b/>
              </w:rPr>
              <w:t>maestr</w:t>
            </w:r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>/o</w:t>
            </w:r>
          </w:p>
        </w:tc>
        <w:tc>
          <w:tcPr>
            <w:tcW w:w="2340" w:type="dxa"/>
            <w:gridSpan w:val="2"/>
            <w:vAlign w:val="bottom"/>
          </w:tcPr>
          <w:p w:rsidR="00155F24" w:rsidRPr="00155F24" w:rsidRDefault="00776346" w:rsidP="00155F2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</w:p>
        </w:tc>
      </w:tr>
      <w:tr w:rsidR="00155F24" w:rsidRPr="00155F24" w:rsidTr="00C30174">
        <w:trPr>
          <w:trHeight w:val="725"/>
        </w:trPr>
        <w:tc>
          <w:tcPr>
            <w:tcW w:w="10998" w:type="dxa"/>
            <w:gridSpan w:val="3"/>
            <w:vAlign w:val="bottom"/>
          </w:tcPr>
          <w:p w:rsidR="00155F24" w:rsidRPr="00155F24" w:rsidRDefault="00776346" w:rsidP="00155F24">
            <w:pPr>
              <w:pStyle w:val="NoSpacing"/>
              <w:rPr>
                <w:b/>
              </w:rPr>
            </w:pPr>
            <w:proofErr w:type="spellStart"/>
            <w:r w:rsidRPr="00776346">
              <w:rPr>
                <w:b/>
              </w:rPr>
              <w:t>Firma</w:t>
            </w:r>
            <w:proofErr w:type="spellEnd"/>
            <w:r w:rsidRPr="00776346">
              <w:rPr>
                <w:b/>
              </w:rPr>
              <w:t xml:space="preserve"> </w:t>
            </w:r>
            <w:proofErr w:type="spellStart"/>
            <w:r w:rsidRPr="00776346">
              <w:rPr>
                <w:b/>
              </w:rPr>
              <w:t>Asistente</w:t>
            </w:r>
            <w:proofErr w:type="spellEnd"/>
            <w:r w:rsidRPr="00776346">
              <w:rPr>
                <w:b/>
              </w:rPr>
              <w:t xml:space="preserve"> de Maestr</w:t>
            </w:r>
            <w:r>
              <w:rPr>
                <w:b/>
              </w:rPr>
              <w:t>a/o</w:t>
            </w:r>
          </w:p>
        </w:tc>
        <w:tc>
          <w:tcPr>
            <w:tcW w:w="2340" w:type="dxa"/>
            <w:gridSpan w:val="2"/>
            <w:vAlign w:val="bottom"/>
          </w:tcPr>
          <w:p w:rsidR="00155F24" w:rsidRPr="00155F24" w:rsidRDefault="00776346" w:rsidP="00155F24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</w:p>
        </w:tc>
      </w:tr>
    </w:tbl>
    <w:p w:rsidR="00155F24" w:rsidRPr="00155F24" w:rsidRDefault="00155F24" w:rsidP="00155F24">
      <w:pPr>
        <w:pStyle w:val="NoSpacing"/>
        <w:tabs>
          <w:tab w:val="right" w:pos="12960"/>
        </w:tabs>
        <w:rPr>
          <w:b/>
          <w:i/>
        </w:rPr>
      </w:pPr>
      <w:r>
        <w:rPr>
          <w:b/>
        </w:rPr>
        <w:t>Center Manager (</w:t>
      </w:r>
      <w:proofErr w:type="gramStart"/>
      <w:r>
        <w:rPr>
          <w:b/>
        </w:rPr>
        <w:t xml:space="preserve">white)   </w:t>
      </w:r>
      <w:proofErr w:type="gramEnd"/>
      <w:r>
        <w:rPr>
          <w:b/>
        </w:rPr>
        <w:t>Teacher/TA (yellow)   Director (pink)</w:t>
      </w:r>
      <w:r>
        <w:rPr>
          <w:b/>
        </w:rPr>
        <w:tab/>
      </w:r>
    </w:p>
    <w:sectPr w:rsidR="00155F24" w:rsidRPr="00155F24" w:rsidSect="00155F24">
      <w:headerReference w:type="default" r:id="rId6"/>
      <w:footerReference w:type="default" r:id="rId7"/>
      <w:pgSz w:w="15840" w:h="12240" w:orient="landscape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55" w:rsidRDefault="00C70255" w:rsidP="00155F24">
      <w:pPr>
        <w:spacing w:after="0" w:line="240" w:lineRule="auto"/>
      </w:pPr>
      <w:r>
        <w:separator/>
      </w:r>
    </w:p>
  </w:endnote>
  <w:endnote w:type="continuationSeparator" w:id="0">
    <w:p w:rsidR="00C70255" w:rsidRDefault="00C70255" w:rsidP="0015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58" w:rsidRDefault="00776346" w:rsidP="00E57C58">
    <w:pPr>
      <w:pStyle w:val="Footer"/>
      <w:jc w:val="right"/>
    </w:pPr>
    <w:r>
      <w:rPr>
        <w:b/>
        <w:i/>
        <w:sz w:val="16"/>
        <w:szCs w:val="16"/>
      </w:rPr>
      <w:t>7/22 ASJ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55" w:rsidRDefault="00C70255" w:rsidP="00155F24">
      <w:pPr>
        <w:spacing w:after="0" w:line="240" w:lineRule="auto"/>
      </w:pPr>
      <w:r>
        <w:separator/>
      </w:r>
    </w:p>
  </w:footnote>
  <w:footnote w:type="continuationSeparator" w:id="0">
    <w:p w:rsidR="00C70255" w:rsidRDefault="00C70255" w:rsidP="0015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24" w:rsidRPr="00E57C58" w:rsidRDefault="00155F24" w:rsidP="00155F24">
    <w:pPr>
      <w:pStyle w:val="Header"/>
      <w:jc w:val="right"/>
      <w:rPr>
        <w:sz w:val="16"/>
        <w:szCs w:val="16"/>
      </w:rPr>
    </w:pPr>
    <w:r w:rsidRPr="00E57C58">
      <w:rPr>
        <w:sz w:val="16"/>
        <w:szCs w:val="16"/>
      </w:rPr>
      <w:t>HT-0023</w:t>
    </w:r>
  </w:p>
  <w:p w:rsidR="00155F24" w:rsidRDefault="00155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22"/>
    <w:rsid w:val="00155F24"/>
    <w:rsid w:val="00714E22"/>
    <w:rsid w:val="00776346"/>
    <w:rsid w:val="00816399"/>
    <w:rsid w:val="008D2E94"/>
    <w:rsid w:val="00C30174"/>
    <w:rsid w:val="00C70255"/>
    <w:rsid w:val="00E57C58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E8A7681"/>
  <w15:docId w15:val="{D8C17B10-635C-43FB-B8E9-16AFF744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E22"/>
    <w:pPr>
      <w:spacing w:after="0" w:line="240" w:lineRule="auto"/>
    </w:pPr>
  </w:style>
  <w:style w:type="table" w:styleId="TableGrid">
    <w:name w:val="Table Grid"/>
    <w:basedOn w:val="TableNormal"/>
    <w:uiPriority w:val="59"/>
    <w:rsid w:val="0071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F24"/>
  </w:style>
  <w:style w:type="paragraph" w:styleId="Footer">
    <w:name w:val="footer"/>
    <w:basedOn w:val="Normal"/>
    <w:link w:val="FooterChar"/>
    <w:uiPriority w:val="99"/>
    <w:semiHidden/>
    <w:unhideWhenUsed/>
    <w:rsid w:val="0015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F24"/>
  </w:style>
  <w:style w:type="paragraph" w:styleId="BalloonText">
    <w:name w:val="Balloon Text"/>
    <w:basedOn w:val="Normal"/>
    <w:link w:val="BalloonTextChar"/>
    <w:uiPriority w:val="99"/>
    <w:semiHidden/>
    <w:unhideWhenUsed/>
    <w:rsid w:val="0015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pamlymanstall</dc:creator>
  <cp:lastModifiedBy>Sheila St John</cp:lastModifiedBy>
  <cp:revision>2</cp:revision>
  <cp:lastPrinted>2016-06-22T19:43:00Z</cp:lastPrinted>
  <dcterms:created xsi:type="dcterms:W3CDTF">2022-07-20T16:03:00Z</dcterms:created>
  <dcterms:modified xsi:type="dcterms:W3CDTF">2022-07-20T16:03:00Z</dcterms:modified>
</cp:coreProperties>
</file>